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4933B" w14:textId="3BCA442E" w:rsidR="002E41DB" w:rsidRDefault="002E41DB" w:rsidP="002E41DB">
      <w:pPr>
        <w:jc w:val="center"/>
      </w:pPr>
      <w:r>
        <w:rPr>
          <w:noProof/>
          <w:color w:val="2B579A"/>
          <w:shd w:val="clear" w:color="auto" w:fill="E6E6E6"/>
        </w:rPr>
        <w:drawing>
          <wp:inline distT="0" distB="0" distL="0" distR="0" wp14:anchorId="213F8243" wp14:editId="1C74FE7D">
            <wp:extent cx="577850" cy="57785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9"/>
                    <a:stretch>
                      <a:fillRect/>
                    </a:stretch>
                  </pic:blipFill>
                  <pic:spPr>
                    <a:xfrm>
                      <a:off x="0" y="0"/>
                      <a:ext cx="577850" cy="577850"/>
                    </a:xfrm>
                    <a:prstGeom prst="rect">
                      <a:avLst/>
                    </a:prstGeom>
                  </pic:spPr>
                </pic:pic>
              </a:graphicData>
            </a:graphic>
          </wp:inline>
        </w:drawing>
      </w:r>
    </w:p>
    <w:p w14:paraId="59A67CAA" w14:textId="63096B6F" w:rsidR="002E41DB" w:rsidRDefault="002E41DB" w:rsidP="002E41DB">
      <w:pPr>
        <w:jc w:val="center"/>
      </w:pPr>
    </w:p>
    <w:p w14:paraId="7B6B6DD1" w14:textId="24F75CD6" w:rsidR="002E41DB" w:rsidRPr="00BC5ED6" w:rsidRDefault="002E41DB" w:rsidP="002E41DB">
      <w:pPr>
        <w:jc w:val="center"/>
        <w:rPr>
          <w:rFonts w:ascii="Vodafone Rg" w:hAnsi="Vodafone Rg"/>
          <w:b/>
          <w:bCs/>
          <w:sz w:val="28"/>
          <w:szCs w:val="28"/>
          <w:lang w:val="en-US"/>
        </w:rPr>
      </w:pPr>
      <w:r w:rsidRPr="39BF63A2">
        <w:rPr>
          <w:rFonts w:ascii="Vodafone Rg" w:hAnsi="Vodafone Rg"/>
          <w:b/>
          <w:bCs/>
          <w:sz w:val="28"/>
          <w:szCs w:val="28"/>
          <w:lang w:val="en-US"/>
        </w:rPr>
        <w:t>Vodafone RCS Business Messaging</w:t>
      </w:r>
    </w:p>
    <w:p w14:paraId="40B14B5E" w14:textId="0811BDB1" w:rsidR="002E41DB" w:rsidRPr="00F66EF2" w:rsidRDefault="00F66EF2" w:rsidP="002E41DB">
      <w:pPr>
        <w:jc w:val="center"/>
        <w:rPr>
          <w:rFonts w:ascii="Vodafone Rg" w:hAnsi="Vodafone Rg"/>
          <w:b/>
          <w:bCs/>
          <w:sz w:val="28"/>
          <w:szCs w:val="28"/>
          <w:lang w:val="en-US"/>
        </w:rPr>
      </w:pPr>
      <w:r w:rsidRPr="4C35BCE9">
        <w:rPr>
          <w:rFonts w:ascii="Vodafone Rg" w:hAnsi="Vodafone Rg"/>
          <w:b/>
          <w:bCs/>
          <w:sz w:val="28"/>
          <w:szCs w:val="28"/>
          <w:lang w:val="en-US"/>
        </w:rPr>
        <w:t>Brand Verification Letter: Customer’s Right to use Brand Name</w:t>
      </w:r>
      <w:r w:rsidR="60981C39" w:rsidRPr="4C35BCE9">
        <w:rPr>
          <w:rFonts w:ascii="Vodafone Rg" w:hAnsi="Vodafone Rg"/>
          <w:b/>
          <w:bCs/>
          <w:sz w:val="28"/>
          <w:szCs w:val="28"/>
          <w:lang w:val="en-US"/>
        </w:rPr>
        <w:t xml:space="preserve"> of Owner</w:t>
      </w:r>
    </w:p>
    <w:p w14:paraId="61D81B40" w14:textId="3A9A4988" w:rsidR="002E41DB" w:rsidRPr="00F66EF2" w:rsidRDefault="002E41DB" w:rsidP="002E41DB">
      <w:pPr>
        <w:jc w:val="center"/>
        <w:rPr>
          <w:rFonts w:ascii="Vodafone Rg" w:hAnsi="Vodafone Rg"/>
          <w:lang w:val="en-US"/>
        </w:rPr>
      </w:pPr>
    </w:p>
    <w:p w14:paraId="2C1469D7" w14:textId="739AD553" w:rsidR="002E41DB" w:rsidRPr="00A6675F" w:rsidRDefault="00A6675F" w:rsidP="44410D26">
      <w:pPr>
        <w:jc w:val="both"/>
        <w:rPr>
          <w:rFonts w:ascii="Vodafone Rg" w:hAnsi="Vodafone Rg"/>
          <w:lang w:val="en-US"/>
        </w:rPr>
      </w:pPr>
      <w:r w:rsidRPr="4C35BCE9">
        <w:rPr>
          <w:lang w:val="en-US"/>
        </w:rPr>
        <w:t>The Brand verification letter is designed to prevent fraud, protect the end user and the Brand</w:t>
      </w:r>
      <w:r w:rsidR="005711F1" w:rsidRPr="4C35BCE9">
        <w:rPr>
          <w:lang w:val="en-US"/>
        </w:rPr>
        <w:t xml:space="preserve"> and the Customer’s customers</w:t>
      </w:r>
      <w:r w:rsidR="7D555FFC" w:rsidRPr="4C35BCE9">
        <w:rPr>
          <w:lang w:val="en-US"/>
        </w:rPr>
        <w:t xml:space="preserve"> (Owner)</w:t>
      </w:r>
      <w:r w:rsidRPr="4C35BCE9">
        <w:rPr>
          <w:lang w:val="en-US"/>
        </w:rPr>
        <w:t xml:space="preserve">. Each </w:t>
      </w:r>
      <w:r w:rsidR="006A330F" w:rsidRPr="4C35BCE9">
        <w:rPr>
          <w:lang w:val="en-US"/>
        </w:rPr>
        <w:t>Agent</w:t>
      </w:r>
      <w:r w:rsidRPr="4C35BCE9">
        <w:rPr>
          <w:lang w:val="en-US"/>
        </w:rPr>
        <w:t xml:space="preserve"> is verified by Vodafone and receives a "Verified by Vodafone" logo. This allo</w:t>
      </w:r>
      <w:r w:rsidR="00B32FBF" w:rsidRPr="4C35BCE9">
        <w:rPr>
          <w:lang w:val="en-US"/>
        </w:rPr>
        <w:t>w</w:t>
      </w:r>
      <w:r w:rsidRPr="4C35BCE9">
        <w:rPr>
          <w:lang w:val="en-US"/>
        </w:rPr>
        <w:t xml:space="preserve">s the end user to directly </w:t>
      </w:r>
      <w:proofErr w:type="spellStart"/>
      <w:r w:rsidRPr="4C35BCE9">
        <w:rPr>
          <w:lang w:val="en-US"/>
        </w:rPr>
        <w:t>recognise</w:t>
      </w:r>
      <w:proofErr w:type="spellEnd"/>
      <w:r w:rsidRPr="4C35BCE9">
        <w:rPr>
          <w:lang w:val="en-US"/>
        </w:rPr>
        <w:t xml:space="preserve"> the validity of the messages sent by the</w:t>
      </w:r>
      <w:r w:rsidR="001E6E4B" w:rsidRPr="4C35BCE9">
        <w:rPr>
          <w:lang w:val="en-US"/>
        </w:rPr>
        <w:t xml:space="preserve"> </w:t>
      </w:r>
      <w:r w:rsidR="005711F1" w:rsidRPr="4C35BCE9">
        <w:rPr>
          <w:lang w:val="en-US"/>
        </w:rPr>
        <w:t>Customer</w:t>
      </w:r>
      <w:r w:rsidRPr="4C35BCE9">
        <w:rPr>
          <w:lang w:val="en-US"/>
        </w:rPr>
        <w:t xml:space="preserve">. The </w:t>
      </w:r>
      <w:r w:rsidR="0030376F" w:rsidRPr="4C35BCE9">
        <w:rPr>
          <w:lang w:val="en-US"/>
        </w:rPr>
        <w:t>Custo</w:t>
      </w:r>
      <w:r w:rsidR="00381C7B" w:rsidRPr="4C35BCE9">
        <w:rPr>
          <w:lang w:val="en-US"/>
        </w:rPr>
        <w:t xml:space="preserve">mer </w:t>
      </w:r>
      <w:r w:rsidRPr="4C35BCE9">
        <w:rPr>
          <w:lang w:val="en-US"/>
        </w:rPr>
        <w:t xml:space="preserve">hereby confirms that </w:t>
      </w:r>
      <w:r w:rsidR="00381C7B" w:rsidRPr="4C35BCE9">
        <w:rPr>
          <w:lang w:val="en-US"/>
        </w:rPr>
        <w:t xml:space="preserve">it </w:t>
      </w:r>
      <w:r w:rsidRPr="4C35BCE9">
        <w:rPr>
          <w:lang w:val="en-US"/>
        </w:rPr>
        <w:t xml:space="preserve">is </w:t>
      </w:r>
      <w:proofErr w:type="spellStart"/>
      <w:r w:rsidRPr="4C35BCE9">
        <w:rPr>
          <w:lang w:val="en-US"/>
        </w:rPr>
        <w:t>authorised</w:t>
      </w:r>
      <w:proofErr w:type="spellEnd"/>
      <w:r w:rsidRPr="4C35BCE9">
        <w:rPr>
          <w:lang w:val="en-US"/>
        </w:rPr>
        <w:t xml:space="preserve"> to use the Agent Name and the Brand</w:t>
      </w:r>
      <w:r w:rsidR="69A92E37" w:rsidRPr="4C35BCE9">
        <w:rPr>
          <w:lang w:val="en-US"/>
        </w:rPr>
        <w:t xml:space="preserve"> </w:t>
      </w:r>
      <w:r w:rsidRPr="4C35BCE9">
        <w:rPr>
          <w:lang w:val="en-US"/>
        </w:rPr>
        <w:t>as the originating name displayed to end users on the handset</w:t>
      </w:r>
      <w:r w:rsidR="41B98826" w:rsidRPr="4C35BCE9">
        <w:rPr>
          <w:lang w:val="en-US"/>
        </w:rPr>
        <w:t xml:space="preserve">, as well as other information useful </w:t>
      </w:r>
      <w:r w:rsidR="7512D3EC" w:rsidRPr="4C35BCE9">
        <w:rPr>
          <w:lang w:val="en-US"/>
        </w:rPr>
        <w:t>for</w:t>
      </w:r>
      <w:r w:rsidR="41B98826" w:rsidRPr="4C35BCE9">
        <w:rPr>
          <w:lang w:val="en-US"/>
        </w:rPr>
        <w:t xml:space="preserve"> the</w:t>
      </w:r>
      <w:r w:rsidR="1EF14197" w:rsidRPr="4C35BCE9">
        <w:rPr>
          <w:lang w:val="en-US"/>
        </w:rPr>
        <w:t xml:space="preserve"> </w:t>
      </w:r>
      <w:r w:rsidR="1F92F215" w:rsidRPr="4C35BCE9">
        <w:rPr>
          <w:lang w:val="en-US"/>
        </w:rPr>
        <w:t>B</w:t>
      </w:r>
      <w:r w:rsidR="41B98826" w:rsidRPr="4C35BCE9">
        <w:rPr>
          <w:lang w:val="en-US"/>
        </w:rPr>
        <w:t>rand recognition</w:t>
      </w:r>
      <w:r w:rsidR="767F53F7" w:rsidRPr="4C35BCE9">
        <w:rPr>
          <w:lang w:val="en-US"/>
        </w:rPr>
        <w:t>.</w:t>
      </w:r>
    </w:p>
    <w:p w14:paraId="1B036135" w14:textId="09FBDC93" w:rsidR="767F53F7" w:rsidRPr="001E0F07" w:rsidRDefault="767F53F7" w:rsidP="55896E6B">
      <w:pPr>
        <w:jc w:val="both"/>
        <w:rPr>
          <w:lang w:val="en-US"/>
        </w:rPr>
      </w:pPr>
      <w:r w:rsidRPr="001E0F07">
        <w:rPr>
          <w:lang w:val="en-US"/>
        </w:rPr>
        <w:t xml:space="preserve">The Customer agrees to provide Vodafone with all the necessary documentation to verify the Agent and the Brand. The Customer indemnifies and holds Vodafone harmless in the event of false declarations and/or information. The </w:t>
      </w:r>
      <w:r w:rsidR="6FCEEDE9" w:rsidRPr="001E0F07">
        <w:rPr>
          <w:lang w:val="en-US"/>
        </w:rPr>
        <w:t xml:space="preserve">Owner </w:t>
      </w:r>
      <w:r w:rsidRPr="001E0F07">
        <w:rPr>
          <w:lang w:val="en-US"/>
        </w:rPr>
        <w:t xml:space="preserve">allows Vodafone </w:t>
      </w:r>
      <w:r w:rsidR="422272C1" w:rsidRPr="001E0F07">
        <w:rPr>
          <w:lang w:val="en-US"/>
        </w:rPr>
        <w:t xml:space="preserve">and the Customer </w:t>
      </w:r>
      <w:r w:rsidRPr="001E0F07">
        <w:rPr>
          <w:lang w:val="en-US"/>
        </w:rPr>
        <w:t>to use the Brand.</w:t>
      </w:r>
    </w:p>
    <w:p w14:paraId="324335C2" w14:textId="60E6D32B" w:rsidR="55896E6B" w:rsidRDefault="55896E6B" w:rsidP="55896E6B">
      <w:pPr>
        <w:jc w:val="both"/>
        <w:rPr>
          <w:lang w:val="en-US"/>
        </w:rPr>
      </w:pPr>
    </w:p>
    <w:p w14:paraId="2E79A0E8" w14:textId="1AF4B2EE" w:rsidR="002E41DB" w:rsidRPr="002E41DB" w:rsidRDefault="00DC01C1" w:rsidP="008904F4">
      <w:pPr>
        <w:pStyle w:val="ListParagraph"/>
        <w:numPr>
          <w:ilvl w:val="0"/>
          <w:numId w:val="1"/>
        </w:numPr>
        <w:spacing w:line="720" w:lineRule="auto"/>
        <w:jc w:val="both"/>
        <w:rPr>
          <w:rFonts w:ascii="Vodafone Rg" w:hAnsi="Vodafone Rg"/>
        </w:rPr>
      </w:pPr>
      <w:r w:rsidRPr="4C35BCE9">
        <w:rPr>
          <w:rFonts w:ascii="Vodafone Rg" w:hAnsi="Vodafone Rg"/>
        </w:rPr>
        <w:t>Customer</w:t>
      </w:r>
      <w:r w:rsidR="008904F4" w:rsidRPr="4C35BCE9">
        <w:rPr>
          <w:rFonts w:ascii="Vodafone Rg" w:hAnsi="Vodafone Rg"/>
        </w:rPr>
        <w:t>:</w:t>
      </w:r>
    </w:p>
    <w:p w14:paraId="46D6B018" w14:textId="3AA27436" w:rsidR="002E41DB" w:rsidRPr="002E41DB" w:rsidRDefault="002E41DB" w:rsidP="008904F4">
      <w:pPr>
        <w:pStyle w:val="ListParagraph"/>
        <w:numPr>
          <w:ilvl w:val="0"/>
          <w:numId w:val="1"/>
        </w:numPr>
        <w:spacing w:line="720" w:lineRule="auto"/>
        <w:jc w:val="both"/>
        <w:rPr>
          <w:rFonts w:ascii="Vodafone Rg" w:hAnsi="Vodafone Rg"/>
        </w:rPr>
      </w:pPr>
      <w:r w:rsidRPr="002E41DB">
        <w:rPr>
          <w:rFonts w:ascii="Vodafone Rg" w:hAnsi="Vodafone Rg"/>
        </w:rPr>
        <w:t>Agen</w:t>
      </w:r>
      <w:r w:rsidR="008904F4">
        <w:rPr>
          <w:rFonts w:ascii="Vodafone Rg" w:hAnsi="Vodafone Rg"/>
        </w:rPr>
        <w:t>t</w:t>
      </w:r>
      <w:r w:rsidR="000952A5">
        <w:rPr>
          <w:rFonts w:ascii="Vodafone Rg" w:hAnsi="Vodafone Rg"/>
        </w:rPr>
        <w:t xml:space="preserve"> Name</w:t>
      </w:r>
      <w:r w:rsidR="008904F4">
        <w:rPr>
          <w:rFonts w:ascii="Vodafone Rg" w:hAnsi="Vodafone Rg"/>
        </w:rPr>
        <w:t>:</w:t>
      </w:r>
      <w:r w:rsidR="00E36ED7">
        <w:rPr>
          <w:rFonts w:ascii="Vodafone Rg" w:hAnsi="Vodafone Rg"/>
        </w:rPr>
        <w:t xml:space="preserve"> </w:t>
      </w:r>
    </w:p>
    <w:p w14:paraId="059FF630" w14:textId="03981EAD" w:rsidR="005516EA" w:rsidRPr="00344293" w:rsidRDefault="002E41DB" w:rsidP="4C35BCE9">
      <w:pPr>
        <w:pStyle w:val="ListParagraph"/>
        <w:numPr>
          <w:ilvl w:val="0"/>
          <w:numId w:val="1"/>
        </w:numPr>
        <w:spacing w:line="720" w:lineRule="auto"/>
        <w:jc w:val="both"/>
        <w:rPr>
          <w:rFonts w:ascii="Vodafone Rg" w:hAnsi="Vodafone Rg"/>
          <w:lang w:val="en-US"/>
        </w:rPr>
      </w:pPr>
      <w:r w:rsidRPr="4C35BCE9">
        <w:rPr>
          <w:rFonts w:ascii="Vodafone Rg" w:hAnsi="Vodafone Rg"/>
        </w:rPr>
        <w:t>Agent</w:t>
      </w:r>
      <w:r w:rsidR="007D32AC" w:rsidRPr="4C35BCE9">
        <w:rPr>
          <w:rFonts w:ascii="Vodafone Rg" w:hAnsi="Vodafone Rg"/>
          <w:vertAlign w:val="superscript"/>
        </w:rPr>
        <w:t>1</w:t>
      </w:r>
      <w:r w:rsidR="000952A5" w:rsidRPr="4C35BCE9">
        <w:rPr>
          <w:rFonts w:ascii="Vodafone Rg" w:hAnsi="Vodafone Rg"/>
          <w:vertAlign w:val="superscript"/>
        </w:rPr>
        <w:t xml:space="preserve"> </w:t>
      </w:r>
      <w:r w:rsidR="000952A5" w:rsidRPr="4C35BCE9">
        <w:rPr>
          <w:rFonts w:ascii="Vodafone Rg" w:hAnsi="Vodafone Rg"/>
        </w:rPr>
        <w:t>ID</w:t>
      </w:r>
      <w:r w:rsidR="008904F4" w:rsidRPr="4C35BCE9">
        <w:rPr>
          <w:rFonts w:ascii="Vodafone Rg" w:hAnsi="Vodafone Rg"/>
        </w:rPr>
        <w:t>:</w:t>
      </w:r>
    </w:p>
    <w:p w14:paraId="4B06CAFF" w14:textId="506F9F93" w:rsidR="005516EA" w:rsidRPr="00344293" w:rsidRDefault="00BA67E8" w:rsidP="4C35BCE9">
      <w:pPr>
        <w:pStyle w:val="ListParagraph"/>
        <w:numPr>
          <w:ilvl w:val="0"/>
          <w:numId w:val="1"/>
        </w:numPr>
        <w:spacing w:line="720" w:lineRule="auto"/>
        <w:jc w:val="both"/>
        <w:rPr>
          <w:rFonts w:ascii="Vodafone Rg" w:hAnsi="Vodafone Rg"/>
          <w:lang w:val="en-US"/>
        </w:rPr>
      </w:pPr>
      <w:r w:rsidRPr="4C35BCE9">
        <w:rPr>
          <w:rFonts w:ascii="Vodafone Rg" w:hAnsi="Vodafone Rg"/>
          <w:lang w:val="en-US"/>
        </w:rPr>
        <w:t>Company owing the Brand (Owner):</w:t>
      </w:r>
    </w:p>
    <w:p w14:paraId="1B8FCACD" w14:textId="06D6C8A5" w:rsidR="002E41DB" w:rsidRPr="003B4744" w:rsidRDefault="00BA67E8" w:rsidP="4C35BCE9">
      <w:pPr>
        <w:pStyle w:val="ListParagraph"/>
        <w:numPr>
          <w:ilvl w:val="0"/>
          <w:numId w:val="1"/>
        </w:numPr>
        <w:spacing w:line="720" w:lineRule="auto"/>
        <w:jc w:val="both"/>
        <w:rPr>
          <w:rFonts w:ascii="Vodafone Rg" w:hAnsi="Vodafone Rg"/>
        </w:rPr>
      </w:pPr>
      <w:r w:rsidRPr="4C35BCE9">
        <w:rPr>
          <w:rFonts w:ascii="Vodafone Rg" w:hAnsi="Vodafone Rg"/>
          <w:lang w:val="en-US"/>
        </w:rPr>
        <w:t xml:space="preserve">Owner </w:t>
      </w:r>
      <w:r w:rsidR="13042F58" w:rsidRPr="4C35BCE9">
        <w:rPr>
          <w:rFonts w:ascii="Vodafone Rg" w:hAnsi="Vodafone Rg"/>
          <w:lang w:val="en-US"/>
        </w:rPr>
        <w:t>a</w:t>
      </w:r>
      <w:r w:rsidR="00C349F1" w:rsidRPr="4C35BCE9">
        <w:rPr>
          <w:rFonts w:ascii="Vodafone Rg" w:hAnsi="Vodafone Rg"/>
          <w:lang w:val="en-US"/>
        </w:rPr>
        <w:t>ddress</w:t>
      </w:r>
      <w:r w:rsidRPr="4C35BCE9">
        <w:rPr>
          <w:rFonts w:ascii="Vodafone Rg" w:hAnsi="Vodafone Rg"/>
          <w:lang w:val="en-US"/>
        </w:rPr>
        <w:t>:</w:t>
      </w:r>
    </w:p>
    <w:p w14:paraId="0DC7C4C8" w14:textId="4815CB49" w:rsidR="002E41DB" w:rsidRPr="003B4744" w:rsidRDefault="005533DB" w:rsidP="4C35BCE9">
      <w:pPr>
        <w:pStyle w:val="ListParagraph"/>
        <w:numPr>
          <w:ilvl w:val="0"/>
          <w:numId w:val="1"/>
        </w:numPr>
        <w:spacing w:line="720" w:lineRule="auto"/>
        <w:jc w:val="both"/>
        <w:rPr>
          <w:rFonts w:ascii="Vodafone Rg" w:hAnsi="Vodafone Rg"/>
        </w:rPr>
      </w:pPr>
      <w:proofErr w:type="spellStart"/>
      <w:r w:rsidRPr="4C35BCE9">
        <w:rPr>
          <w:rFonts w:ascii="Vodafone Rg" w:hAnsi="Vodafone Rg"/>
        </w:rPr>
        <w:t>Owner</w:t>
      </w:r>
      <w:proofErr w:type="spellEnd"/>
      <w:r w:rsidRPr="4C35BCE9">
        <w:rPr>
          <w:rFonts w:ascii="Vodafone Rg" w:hAnsi="Vodafone Rg"/>
        </w:rPr>
        <w:t xml:space="preserve"> </w:t>
      </w:r>
      <w:proofErr w:type="spellStart"/>
      <w:r w:rsidR="70AFD96A" w:rsidRPr="4C35BCE9">
        <w:rPr>
          <w:rFonts w:ascii="Vodafone Rg" w:hAnsi="Vodafone Rg"/>
        </w:rPr>
        <w:t>r</w:t>
      </w:r>
      <w:r w:rsidRPr="4C35BCE9">
        <w:rPr>
          <w:rFonts w:ascii="Vodafone Rg" w:hAnsi="Vodafone Rg"/>
        </w:rPr>
        <w:t>eferent</w:t>
      </w:r>
      <w:proofErr w:type="spellEnd"/>
      <w:r w:rsidRPr="4C35BCE9">
        <w:rPr>
          <w:rFonts w:ascii="Vodafone Rg" w:hAnsi="Vodafone Rg"/>
        </w:rPr>
        <w:t xml:space="preserve"> </w:t>
      </w:r>
      <w:r w:rsidR="5982F1FA" w:rsidRPr="4C35BCE9">
        <w:rPr>
          <w:rFonts w:ascii="Vodafone Rg" w:hAnsi="Vodafone Rg"/>
        </w:rPr>
        <w:t>n</w:t>
      </w:r>
      <w:r w:rsidR="008A024C" w:rsidRPr="4C35BCE9">
        <w:rPr>
          <w:rFonts w:ascii="Vodafone Rg" w:hAnsi="Vodafone Rg"/>
        </w:rPr>
        <w:t>ame</w:t>
      </w:r>
      <w:r w:rsidR="008904F4" w:rsidRPr="4C35BCE9">
        <w:rPr>
          <w:rFonts w:ascii="Vodafone Rg" w:hAnsi="Vodafone Rg"/>
        </w:rPr>
        <w:t>:</w:t>
      </w:r>
    </w:p>
    <w:p w14:paraId="21C6463B" w14:textId="7A7CDECC" w:rsidR="002E41DB" w:rsidRPr="00B717E8" w:rsidRDefault="005533DB" w:rsidP="4C35BCE9">
      <w:pPr>
        <w:pStyle w:val="ListParagraph"/>
        <w:numPr>
          <w:ilvl w:val="0"/>
          <w:numId w:val="1"/>
        </w:numPr>
        <w:spacing w:line="720" w:lineRule="auto"/>
        <w:jc w:val="both"/>
        <w:rPr>
          <w:rFonts w:ascii="Vodafone Rg" w:hAnsi="Vodafone Rg"/>
          <w:lang w:val="en-US"/>
        </w:rPr>
      </w:pPr>
      <w:r w:rsidRPr="00B717E8">
        <w:rPr>
          <w:rFonts w:ascii="Vodafone Rg" w:hAnsi="Vodafone Rg"/>
          <w:lang w:val="en-US"/>
        </w:rPr>
        <w:t xml:space="preserve">Owner </w:t>
      </w:r>
      <w:r w:rsidR="45FC4A36" w:rsidRPr="00B717E8">
        <w:rPr>
          <w:rFonts w:ascii="Vodafone Rg" w:hAnsi="Vodafone Rg"/>
          <w:lang w:val="en-US"/>
        </w:rPr>
        <w:t>r</w:t>
      </w:r>
      <w:r w:rsidRPr="00B717E8">
        <w:rPr>
          <w:rFonts w:ascii="Vodafone Rg" w:hAnsi="Vodafone Rg"/>
          <w:lang w:val="en-US"/>
        </w:rPr>
        <w:t xml:space="preserve">eferent </w:t>
      </w:r>
      <w:r w:rsidR="000E20C2" w:rsidRPr="00B717E8">
        <w:rPr>
          <w:rFonts w:ascii="Vodafone Rg" w:hAnsi="Vodafone Rg"/>
          <w:lang w:val="en-US"/>
        </w:rPr>
        <w:t>e-mail</w:t>
      </w:r>
      <w:r w:rsidR="008A024C" w:rsidRPr="00B717E8">
        <w:rPr>
          <w:rFonts w:ascii="Vodafone Rg" w:hAnsi="Vodafone Rg"/>
          <w:lang w:val="en-US"/>
        </w:rPr>
        <w:t xml:space="preserve"> </w:t>
      </w:r>
      <w:r w:rsidR="4A0A0164" w:rsidRPr="00B717E8">
        <w:rPr>
          <w:rFonts w:ascii="Vodafone Rg" w:hAnsi="Vodafone Rg"/>
          <w:lang w:val="en-US"/>
        </w:rPr>
        <w:t>a</w:t>
      </w:r>
      <w:r w:rsidR="008A024C" w:rsidRPr="00B717E8">
        <w:rPr>
          <w:rFonts w:ascii="Vodafone Rg" w:hAnsi="Vodafone Rg"/>
          <w:lang w:val="en-US"/>
        </w:rPr>
        <w:t>ddress</w:t>
      </w:r>
      <w:r w:rsidR="008904F4" w:rsidRPr="00B717E8">
        <w:rPr>
          <w:rFonts w:ascii="Vodafone Rg" w:hAnsi="Vodafone Rg"/>
          <w:lang w:val="en-US"/>
        </w:rPr>
        <w:t>:</w:t>
      </w:r>
    </w:p>
    <w:p w14:paraId="2CDC5985" w14:textId="65A7D344" w:rsidR="002E41DB" w:rsidRPr="00E934C3" w:rsidRDefault="005533DB" w:rsidP="4C35BCE9">
      <w:pPr>
        <w:pStyle w:val="ListParagraph"/>
        <w:numPr>
          <w:ilvl w:val="0"/>
          <w:numId w:val="1"/>
        </w:numPr>
        <w:spacing w:line="720" w:lineRule="auto"/>
        <w:jc w:val="both"/>
        <w:rPr>
          <w:rFonts w:ascii="Vodafone Rg" w:hAnsi="Vodafone Rg"/>
        </w:rPr>
      </w:pPr>
      <w:proofErr w:type="spellStart"/>
      <w:r w:rsidRPr="4C35BCE9">
        <w:rPr>
          <w:rFonts w:ascii="Vodafone Rg" w:hAnsi="Vodafone Rg"/>
        </w:rPr>
        <w:t>Owner</w:t>
      </w:r>
      <w:proofErr w:type="spellEnd"/>
      <w:r w:rsidRPr="4C35BCE9">
        <w:rPr>
          <w:rFonts w:ascii="Vodafone Rg" w:hAnsi="Vodafone Rg"/>
        </w:rPr>
        <w:t xml:space="preserve"> </w:t>
      </w:r>
      <w:proofErr w:type="spellStart"/>
      <w:r w:rsidR="217032B1" w:rsidRPr="4C35BCE9">
        <w:rPr>
          <w:rFonts w:ascii="Vodafone Rg" w:hAnsi="Vodafone Rg"/>
        </w:rPr>
        <w:t>r</w:t>
      </w:r>
      <w:r w:rsidRPr="4C35BCE9">
        <w:rPr>
          <w:rFonts w:ascii="Vodafone Rg" w:hAnsi="Vodafone Rg"/>
        </w:rPr>
        <w:t>eferent</w:t>
      </w:r>
      <w:proofErr w:type="spellEnd"/>
      <w:r w:rsidRPr="4C35BCE9">
        <w:rPr>
          <w:rFonts w:ascii="Vodafone Rg" w:hAnsi="Vodafone Rg"/>
        </w:rPr>
        <w:t xml:space="preserve"> </w:t>
      </w:r>
      <w:r w:rsidR="008A024C" w:rsidRPr="4C35BCE9">
        <w:rPr>
          <w:rFonts w:ascii="Vodafone Rg" w:hAnsi="Vodafone Rg"/>
        </w:rPr>
        <w:t>Phone</w:t>
      </w:r>
      <w:r w:rsidR="008904F4" w:rsidRPr="4C35BCE9">
        <w:rPr>
          <w:rFonts w:ascii="Vodafone Rg" w:hAnsi="Vodafone Rg"/>
        </w:rPr>
        <w:t>:</w:t>
      </w:r>
    </w:p>
    <w:p w14:paraId="26AC7A8E" w14:textId="5ED5A759" w:rsidR="008A4554" w:rsidRPr="003B4744" w:rsidRDefault="005533DB" w:rsidP="4C35BCE9">
      <w:pPr>
        <w:pStyle w:val="ListParagraph"/>
        <w:numPr>
          <w:ilvl w:val="0"/>
          <w:numId w:val="1"/>
        </w:numPr>
        <w:spacing w:line="720" w:lineRule="auto"/>
        <w:jc w:val="both"/>
        <w:rPr>
          <w:rFonts w:ascii="Vodafone Rg" w:hAnsi="Vodafone Rg"/>
        </w:rPr>
      </w:pPr>
      <w:proofErr w:type="spellStart"/>
      <w:r w:rsidRPr="4C35BCE9">
        <w:rPr>
          <w:rFonts w:ascii="Vodafone Rg" w:hAnsi="Vodafone Rg"/>
        </w:rPr>
        <w:t>Owner</w:t>
      </w:r>
      <w:proofErr w:type="spellEnd"/>
      <w:r w:rsidRPr="4C35BCE9">
        <w:rPr>
          <w:rFonts w:ascii="Vodafone Rg" w:hAnsi="Vodafone Rg"/>
        </w:rPr>
        <w:t xml:space="preserve"> </w:t>
      </w:r>
      <w:proofErr w:type="spellStart"/>
      <w:r w:rsidR="1B724193" w:rsidRPr="4C35BCE9">
        <w:rPr>
          <w:rFonts w:ascii="Vodafone Rg" w:hAnsi="Vodafone Rg"/>
        </w:rPr>
        <w:t>r</w:t>
      </w:r>
      <w:r w:rsidRPr="4C35BCE9">
        <w:rPr>
          <w:rFonts w:ascii="Vodafone Rg" w:hAnsi="Vodafone Rg"/>
        </w:rPr>
        <w:t>eferent</w:t>
      </w:r>
      <w:proofErr w:type="spellEnd"/>
      <w:r w:rsidRPr="4C35BCE9">
        <w:rPr>
          <w:rFonts w:ascii="Vodafone Rg" w:hAnsi="Vodafone Rg"/>
        </w:rPr>
        <w:t xml:space="preserve"> </w:t>
      </w:r>
      <w:r w:rsidR="58C78029" w:rsidRPr="4C35BCE9">
        <w:rPr>
          <w:rFonts w:ascii="Vodafone Rg" w:hAnsi="Vodafone Rg"/>
        </w:rPr>
        <w:t>j</w:t>
      </w:r>
      <w:r w:rsidR="008A024C" w:rsidRPr="4C35BCE9">
        <w:rPr>
          <w:rFonts w:ascii="Vodafone Rg" w:hAnsi="Vodafone Rg"/>
        </w:rPr>
        <w:t xml:space="preserve">ob </w:t>
      </w:r>
      <w:proofErr w:type="spellStart"/>
      <w:r w:rsidR="0C54BFDC" w:rsidRPr="4C35BCE9">
        <w:rPr>
          <w:rFonts w:ascii="Vodafone Rg" w:hAnsi="Vodafone Rg"/>
        </w:rPr>
        <w:t>t</w:t>
      </w:r>
      <w:r w:rsidR="008A024C" w:rsidRPr="4C35BCE9">
        <w:rPr>
          <w:rFonts w:ascii="Vodafone Rg" w:hAnsi="Vodafone Rg"/>
        </w:rPr>
        <w:t>itle</w:t>
      </w:r>
      <w:proofErr w:type="spellEnd"/>
      <w:r w:rsidR="008A024C" w:rsidRPr="4C35BCE9">
        <w:rPr>
          <w:rFonts w:ascii="Vodafone Rg" w:hAnsi="Vodafone Rg"/>
        </w:rPr>
        <w:t>:</w:t>
      </w:r>
    </w:p>
    <w:p w14:paraId="766F8BDB" w14:textId="552E4FAD" w:rsidR="008904F4" w:rsidRPr="00E1523E" w:rsidRDefault="008A4554" w:rsidP="008904F4">
      <w:pPr>
        <w:pStyle w:val="ListParagraph"/>
        <w:numPr>
          <w:ilvl w:val="0"/>
          <w:numId w:val="1"/>
        </w:numPr>
        <w:spacing w:line="720" w:lineRule="auto"/>
        <w:jc w:val="both"/>
        <w:rPr>
          <w:rFonts w:ascii="Vodafone Rg" w:hAnsi="Vodafone Rg"/>
          <w:lang w:val="en-US"/>
        </w:rPr>
      </w:pPr>
      <w:r w:rsidRPr="4C35BCE9">
        <w:rPr>
          <w:rFonts w:ascii="Vodafone Rg" w:hAnsi="Vodafone Rg"/>
          <w:lang w:val="en-US"/>
        </w:rPr>
        <w:t xml:space="preserve">Image of the Brand </w:t>
      </w:r>
      <w:r w:rsidR="007D5B43" w:rsidRPr="4C35BCE9">
        <w:rPr>
          <w:rFonts w:ascii="Vodafone Rg" w:hAnsi="Vodafone Rg"/>
          <w:lang w:val="en-US"/>
        </w:rPr>
        <w:t>(</w:t>
      </w:r>
      <w:r w:rsidRPr="4C35BCE9">
        <w:rPr>
          <w:rFonts w:ascii="Vodafone Rg" w:hAnsi="Vodafone Rg"/>
          <w:lang w:val="en-US"/>
        </w:rPr>
        <w:t>to be attached</w:t>
      </w:r>
      <w:r w:rsidR="007D5B43" w:rsidRPr="4C35BCE9">
        <w:rPr>
          <w:rFonts w:ascii="Vodafone Rg" w:hAnsi="Vodafone Rg"/>
          <w:lang w:val="en-US"/>
        </w:rPr>
        <w:t>):</w:t>
      </w:r>
    </w:p>
    <w:p w14:paraId="12B9595A" w14:textId="57E00901" w:rsidR="002E41DB" w:rsidRPr="008A024C" w:rsidRDefault="008904F4" w:rsidP="008904F4">
      <w:pPr>
        <w:spacing w:line="360" w:lineRule="auto"/>
        <w:rPr>
          <w:rFonts w:ascii="Vodafone Rg" w:hAnsi="Vodafone Rg"/>
          <w:lang w:val="en-US"/>
        </w:rPr>
      </w:pPr>
      <w:r w:rsidRPr="4C35BCE9">
        <w:rPr>
          <w:rFonts w:ascii="Vodafone Rg" w:hAnsi="Vodafone Rg"/>
          <w:lang w:val="en-US"/>
        </w:rPr>
        <w:lastRenderedPageBreak/>
        <w:t>Dat</w:t>
      </w:r>
      <w:r w:rsidR="004543A6" w:rsidRPr="4C35BCE9">
        <w:rPr>
          <w:rFonts w:ascii="Vodafone Rg" w:hAnsi="Vodafone Rg"/>
          <w:lang w:val="en-US"/>
        </w:rPr>
        <w:t>e</w:t>
      </w:r>
      <w:r w:rsidRPr="002B3A77">
        <w:rPr>
          <w:lang w:val="en-GB"/>
        </w:rPr>
        <w:tab/>
      </w:r>
      <w:r w:rsidRPr="002B3A77">
        <w:rPr>
          <w:lang w:val="en-GB"/>
        </w:rPr>
        <w:tab/>
      </w:r>
      <w:r w:rsidRPr="002B3A77">
        <w:rPr>
          <w:lang w:val="en-GB"/>
        </w:rPr>
        <w:tab/>
      </w:r>
      <w:r w:rsidRPr="002B3A77">
        <w:rPr>
          <w:lang w:val="en-GB"/>
        </w:rPr>
        <w:tab/>
      </w:r>
      <w:r w:rsidRPr="002B3A77">
        <w:rPr>
          <w:lang w:val="en-GB"/>
        </w:rPr>
        <w:tab/>
      </w:r>
      <w:r w:rsidRPr="002B3A77">
        <w:rPr>
          <w:lang w:val="en-GB"/>
        </w:rPr>
        <w:tab/>
      </w:r>
      <w:r w:rsidRPr="002B3A77">
        <w:rPr>
          <w:lang w:val="en-GB"/>
        </w:rPr>
        <w:tab/>
      </w:r>
      <w:r w:rsidRPr="4C35BCE9">
        <w:rPr>
          <w:rFonts w:ascii="Vodafone Rg" w:hAnsi="Vodafone Rg"/>
          <w:lang w:val="en-US"/>
        </w:rPr>
        <w:t xml:space="preserve"> </w:t>
      </w:r>
      <w:r w:rsidR="008A024C" w:rsidRPr="4C35BCE9">
        <w:rPr>
          <w:rFonts w:ascii="Vodafone Rg" w:hAnsi="Vodafone Rg"/>
          <w:lang w:val="en-US"/>
        </w:rPr>
        <w:t>Signed by, for and on behalf of the</w:t>
      </w:r>
      <w:r w:rsidR="00E934C3" w:rsidRPr="4C35BCE9">
        <w:rPr>
          <w:rFonts w:ascii="Vodafone Rg" w:hAnsi="Vodafone Rg"/>
          <w:lang w:val="en-US"/>
        </w:rPr>
        <w:t xml:space="preserve"> Owner</w:t>
      </w:r>
    </w:p>
    <w:p w14:paraId="73CF2AA7" w14:textId="07818781" w:rsidR="008904F4" w:rsidRDefault="008904F4" w:rsidP="008904F4">
      <w:pPr>
        <w:spacing w:line="360" w:lineRule="auto"/>
        <w:rPr>
          <w:rFonts w:ascii="Vodafone Rg" w:hAnsi="Vodafone Rg"/>
        </w:rPr>
      </w:pPr>
      <w:r w:rsidRPr="4C35BCE9">
        <w:rPr>
          <w:rFonts w:ascii="Vodafone Rg" w:hAnsi="Vodafone Rg"/>
        </w:rPr>
        <w:t>________________</w:t>
      </w:r>
      <w:r>
        <w:tab/>
      </w:r>
      <w:r>
        <w:tab/>
      </w:r>
      <w:r>
        <w:tab/>
      </w:r>
      <w:r>
        <w:tab/>
      </w:r>
      <w:r>
        <w:tab/>
      </w:r>
      <w:r w:rsidRPr="4C35BCE9">
        <w:rPr>
          <w:rFonts w:ascii="Vodafone Rg" w:hAnsi="Vodafone Rg"/>
        </w:rPr>
        <w:t>____________________________________</w:t>
      </w:r>
    </w:p>
    <w:p w14:paraId="2D4D8A24" w14:textId="77777777" w:rsidR="002E41DB" w:rsidRPr="002E41DB" w:rsidRDefault="002E41DB" w:rsidP="002E41DB">
      <w:pPr>
        <w:jc w:val="both"/>
        <w:rPr>
          <w:rFonts w:ascii="Vodafone Rg" w:hAnsi="Vodafone Rg"/>
        </w:rPr>
      </w:pPr>
    </w:p>
    <w:sectPr w:rsidR="002E41DB" w:rsidRPr="002E41D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531BD" w14:textId="77777777" w:rsidR="00793FDF" w:rsidRDefault="00793FDF" w:rsidP="002E41DB">
      <w:pPr>
        <w:spacing w:after="0" w:line="240" w:lineRule="auto"/>
      </w:pPr>
      <w:r>
        <w:separator/>
      </w:r>
    </w:p>
  </w:endnote>
  <w:endnote w:type="continuationSeparator" w:id="0">
    <w:p w14:paraId="6596C2D2" w14:textId="77777777" w:rsidR="00793FDF" w:rsidRDefault="00793FDF" w:rsidP="002E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odafone Rg">
    <w:panose1 w:val="020B0606080202020204"/>
    <w:charset w:val="00"/>
    <w:family w:val="swiss"/>
    <w:pitch w:val="variable"/>
    <w:sig w:usb0="A00002BF" w:usb1="1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7DADD" w14:textId="70D3F85F" w:rsidR="002E41DB" w:rsidRPr="004264D4" w:rsidDel="006A330F" w:rsidRDefault="008904F4">
    <w:pPr>
      <w:pStyle w:val="Footer"/>
      <w:rPr>
        <w:rFonts w:ascii="Vodafone Rg" w:hAnsi="Vodafone Rg"/>
        <w:sz w:val="20"/>
        <w:szCs w:val="20"/>
        <w:lang w:val="en-US"/>
      </w:rPr>
    </w:pPr>
    <w:r>
      <w:rPr>
        <w:rFonts w:ascii="Vodafone Rg" w:hAnsi="Vodafone Rg"/>
        <w:noProof/>
        <w:color w:val="2B579A"/>
        <w:sz w:val="20"/>
        <w:szCs w:val="20"/>
        <w:shd w:val="clear" w:color="auto" w:fill="E6E6E6"/>
        <w:vertAlign w:val="superscript"/>
      </w:rPr>
      <mc:AlternateContent>
        <mc:Choice Requires="wps">
          <w:drawing>
            <wp:anchor distT="0" distB="0" distL="114300" distR="114300" simplePos="0" relativeHeight="251659264" behindDoc="0" locked="0" layoutInCell="0" allowOverlap="1" wp14:anchorId="587D3265" wp14:editId="1C516224">
              <wp:simplePos x="0" y="0"/>
              <wp:positionH relativeFrom="page">
                <wp:posOffset>0</wp:posOffset>
              </wp:positionH>
              <wp:positionV relativeFrom="page">
                <wp:posOffset>10227945</wp:posOffset>
              </wp:positionV>
              <wp:extent cx="7560310" cy="273050"/>
              <wp:effectExtent l="0" t="0" r="0" b="12700"/>
              <wp:wrapNone/>
              <wp:docPr id="2" name="MSIPCM7b0448fbb716c5fc3d35f810"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3E9088" w14:textId="0A4FF53C" w:rsidR="008904F4" w:rsidRPr="008904F4" w:rsidRDefault="008904F4" w:rsidP="008904F4">
                          <w:pPr>
                            <w:spacing w:after="0"/>
                            <w:rPr>
                              <w:rFonts w:ascii="Calibri" w:hAnsi="Calibri" w:cs="Calibri"/>
                              <w:color w:val="000000"/>
                              <w:sz w:val="14"/>
                            </w:rPr>
                          </w:pPr>
                          <w:r w:rsidRPr="008904F4">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87D3265" id="_x0000_t202" coordsize="21600,21600" o:spt="202" path="m,l,21600r21600,l21600,xe">
              <v:stroke joinstyle="miter"/>
              <v:path gradientshapeok="t" o:connecttype="rect"/>
            </v:shapetype>
            <v:shape id="MSIPCM7b0448fbb716c5fc3d35f810"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63E9088" w14:textId="0A4FF53C" w:rsidR="008904F4" w:rsidRPr="008904F4" w:rsidRDefault="008904F4" w:rsidP="008904F4">
                    <w:pPr>
                      <w:spacing w:after="0"/>
                      <w:rPr>
                        <w:rFonts w:ascii="Calibri" w:hAnsi="Calibri" w:cs="Calibri"/>
                        <w:color w:val="000000"/>
                        <w:sz w:val="14"/>
                      </w:rPr>
                    </w:pPr>
                    <w:r w:rsidRPr="008904F4">
                      <w:rPr>
                        <w:rFonts w:ascii="Calibri" w:hAnsi="Calibri" w:cs="Calibri"/>
                        <w:color w:val="000000"/>
                        <w:sz w:val="14"/>
                      </w:rPr>
                      <w:t>C2 General</w:t>
                    </w:r>
                  </w:p>
                </w:txbxContent>
              </v:textbox>
              <w10:wrap anchorx="page" anchory="page"/>
            </v:shape>
          </w:pict>
        </mc:Fallback>
      </mc:AlternateContent>
    </w:r>
    <w:r w:rsidR="4C35BCE9" w:rsidRPr="004264D4">
      <w:rPr>
        <w:rFonts w:ascii="Vodafone Rg" w:hAnsi="Vodafone Rg"/>
        <w:sz w:val="20"/>
        <w:szCs w:val="20"/>
        <w:vertAlign w:val="superscript"/>
        <w:lang w:val="en-US"/>
      </w:rPr>
      <w:t xml:space="preserve">1 </w:t>
    </w:r>
    <w:r w:rsidR="4C35BCE9" w:rsidRPr="4C35BCE9">
      <w:rPr>
        <w:rFonts w:ascii="Vodafone Rg" w:hAnsi="Vodafone Rg"/>
        <w:sz w:val="20"/>
        <w:szCs w:val="20"/>
        <w:lang w:val="en-US"/>
      </w:rPr>
      <w:t xml:space="preserve">The Agent ID is a Unique Identification Number belonging to a specific Agent/Bot. This ID will be provided by the RCS Business Messaging Platform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B7DA1" w14:textId="77777777" w:rsidR="00793FDF" w:rsidRDefault="00793FDF" w:rsidP="002E41DB">
      <w:pPr>
        <w:spacing w:after="0" w:line="240" w:lineRule="auto"/>
      </w:pPr>
      <w:r>
        <w:separator/>
      </w:r>
    </w:p>
  </w:footnote>
  <w:footnote w:type="continuationSeparator" w:id="0">
    <w:p w14:paraId="02B99A38" w14:textId="77777777" w:rsidR="00793FDF" w:rsidRDefault="00793FDF" w:rsidP="002E4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2A682A"/>
    <w:multiLevelType w:val="hybridMultilevel"/>
    <w:tmpl w:val="BEAECC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65955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DB"/>
    <w:rsid w:val="000952A5"/>
    <w:rsid w:val="000E20C2"/>
    <w:rsid w:val="00127641"/>
    <w:rsid w:val="001436D0"/>
    <w:rsid w:val="00172317"/>
    <w:rsid w:val="001E0F07"/>
    <w:rsid w:val="001E6E4B"/>
    <w:rsid w:val="002231F4"/>
    <w:rsid w:val="002B3A77"/>
    <w:rsid w:val="002D68B3"/>
    <w:rsid w:val="002E41DB"/>
    <w:rsid w:val="0030376F"/>
    <w:rsid w:val="00344293"/>
    <w:rsid w:val="00381C7B"/>
    <w:rsid w:val="003B4744"/>
    <w:rsid w:val="004101A5"/>
    <w:rsid w:val="004264D4"/>
    <w:rsid w:val="004543A6"/>
    <w:rsid w:val="00454D1E"/>
    <w:rsid w:val="005516EA"/>
    <w:rsid w:val="005533DB"/>
    <w:rsid w:val="005711F1"/>
    <w:rsid w:val="006A330F"/>
    <w:rsid w:val="00793FDF"/>
    <w:rsid w:val="007D32AC"/>
    <w:rsid w:val="007D5B43"/>
    <w:rsid w:val="008904F4"/>
    <w:rsid w:val="008A024C"/>
    <w:rsid w:val="008A4554"/>
    <w:rsid w:val="0095635F"/>
    <w:rsid w:val="009643A9"/>
    <w:rsid w:val="009F753F"/>
    <w:rsid w:val="00A6675F"/>
    <w:rsid w:val="00B32FBF"/>
    <w:rsid w:val="00B717E8"/>
    <w:rsid w:val="00B74171"/>
    <w:rsid w:val="00BA67E8"/>
    <w:rsid w:val="00BC5ED6"/>
    <w:rsid w:val="00C20571"/>
    <w:rsid w:val="00C349F1"/>
    <w:rsid w:val="00C71068"/>
    <w:rsid w:val="00D1542F"/>
    <w:rsid w:val="00D55F89"/>
    <w:rsid w:val="00D75B9D"/>
    <w:rsid w:val="00DC01C1"/>
    <w:rsid w:val="00E108B3"/>
    <w:rsid w:val="00E1523E"/>
    <w:rsid w:val="00E36ED7"/>
    <w:rsid w:val="00E934C3"/>
    <w:rsid w:val="00F4670A"/>
    <w:rsid w:val="00F66EF2"/>
    <w:rsid w:val="013E86CC"/>
    <w:rsid w:val="03DCD6C3"/>
    <w:rsid w:val="0C54BFDC"/>
    <w:rsid w:val="13042F58"/>
    <w:rsid w:val="1633AEDA"/>
    <w:rsid w:val="1A8B5D1F"/>
    <w:rsid w:val="1B724193"/>
    <w:rsid w:val="1E571413"/>
    <w:rsid w:val="1EF14197"/>
    <w:rsid w:val="1F92F215"/>
    <w:rsid w:val="217032B1"/>
    <w:rsid w:val="39BF63A2"/>
    <w:rsid w:val="3AE07483"/>
    <w:rsid w:val="3C53A489"/>
    <w:rsid w:val="41B98826"/>
    <w:rsid w:val="422272C1"/>
    <w:rsid w:val="44410D26"/>
    <w:rsid w:val="45FC4A36"/>
    <w:rsid w:val="49F2E84B"/>
    <w:rsid w:val="4A0A0164"/>
    <w:rsid w:val="4A2C563B"/>
    <w:rsid w:val="4C35BCE9"/>
    <w:rsid w:val="52F6897C"/>
    <w:rsid w:val="55896E6B"/>
    <w:rsid w:val="58C78029"/>
    <w:rsid w:val="5982F1FA"/>
    <w:rsid w:val="5D21ED75"/>
    <w:rsid w:val="5D6E22BE"/>
    <w:rsid w:val="60981C39"/>
    <w:rsid w:val="69A92E37"/>
    <w:rsid w:val="6F9AE386"/>
    <w:rsid w:val="6FCEEDE9"/>
    <w:rsid w:val="70AFD96A"/>
    <w:rsid w:val="736EDFD2"/>
    <w:rsid w:val="7512D3EC"/>
    <w:rsid w:val="767F53F7"/>
    <w:rsid w:val="77D86D58"/>
    <w:rsid w:val="7930F2C6"/>
    <w:rsid w:val="7D555F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34AF"/>
  <w15:chartTrackingRefBased/>
  <w15:docId w15:val="{1DCD08EE-3A25-4759-B0FE-765010AD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41DB"/>
    <w:rPr>
      <w:color w:val="808080"/>
    </w:rPr>
  </w:style>
  <w:style w:type="paragraph" w:styleId="Header">
    <w:name w:val="header"/>
    <w:basedOn w:val="Normal"/>
    <w:link w:val="HeaderChar"/>
    <w:uiPriority w:val="99"/>
    <w:unhideWhenUsed/>
    <w:rsid w:val="002E4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1DB"/>
  </w:style>
  <w:style w:type="paragraph" w:styleId="Footer">
    <w:name w:val="footer"/>
    <w:basedOn w:val="Normal"/>
    <w:link w:val="FooterChar"/>
    <w:uiPriority w:val="99"/>
    <w:unhideWhenUsed/>
    <w:rsid w:val="002E4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1DB"/>
  </w:style>
  <w:style w:type="paragraph" w:styleId="ListParagraph">
    <w:name w:val="List Paragraph"/>
    <w:basedOn w:val="Normal"/>
    <w:uiPriority w:val="34"/>
    <w:qFormat/>
    <w:rsid w:val="002E41DB"/>
    <w:pPr>
      <w:ind w:left="720"/>
      <w:contextualSpacing/>
    </w:pPr>
  </w:style>
  <w:style w:type="paragraph" w:styleId="Revision">
    <w:name w:val="Revision"/>
    <w:hidden/>
    <w:uiPriority w:val="99"/>
    <w:semiHidden/>
    <w:rsid w:val="0030376F"/>
    <w:pPr>
      <w:spacing w:after="0" w:line="240" w:lineRule="auto"/>
    </w:pPr>
  </w:style>
  <w:style w:type="character" w:styleId="CommentReference">
    <w:name w:val="annotation reference"/>
    <w:basedOn w:val="DefaultParagraphFont"/>
    <w:uiPriority w:val="99"/>
    <w:semiHidden/>
    <w:unhideWhenUsed/>
    <w:rsid w:val="002D68B3"/>
    <w:rPr>
      <w:sz w:val="16"/>
      <w:szCs w:val="16"/>
    </w:rPr>
  </w:style>
  <w:style w:type="paragraph" w:styleId="CommentText">
    <w:name w:val="annotation text"/>
    <w:basedOn w:val="Normal"/>
    <w:link w:val="CommentTextChar"/>
    <w:uiPriority w:val="99"/>
    <w:unhideWhenUsed/>
    <w:rsid w:val="002D68B3"/>
    <w:pPr>
      <w:spacing w:line="240" w:lineRule="auto"/>
    </w:pPr>
    <w:rPr>
      <w:sz w:val="20"/>
      <w:szCs w:val="20"/>
    </w:rPr>
  </w:style>
  <w:style w:type="character" w:customStyle="1" w:styleId="CommentTextChar">
    <w:name w:val="Comment Text Char"/>
    <w:basedOn w:val="DefaultParagraphFont"/>
    <w:link w:val="CommentText"/>
    <w:uiPriority w:val="99"/>
    <w:rsid w:val="002D68B3"/>
    <w:rPr>
      <w:sz w:val="20"/>
      <w:szCs w:val="20"/>
    </w:rPr>
  </w:style>
  <w:style w:type="paragraph" w:styleId="CommentSubject">
    <w:name w:val="annotation subject"/>
    <w:basedOn w:val="CommentText"/>
    <w:next w:val="CommentText"/>
    <w:link w:val="CommentSubjectChar"/>
    <w:uiPriority w:val="99"/>
    <w:semiHidden/>
    <w:unhideWhenUsed/>
    <w:rsid w:val="002D68B3"/>
    <w:rPr>
      <w:b/>
      <w:bCs/>
    </w:rPr>
  </w:style>
  <w:style w:type="character" w:customStyle="1" w:styleId="CommentSubjectChar">
    <w:name w:val="Comment Subject Char"/>
    <w:basedOn w:val="CommentTextChar"/>
    <w:link w:val="CommentSubject"/>
    <w:uiPriority w:val="99"/>
    <w:semiHidden/>
    <w:rsid w:val="002D68B3"/>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6237D397F8B428CF8C080F123F6C7" ma:contentTypeVersion="18" ma:contentTypeDescription="Create a new document." ma:contentTypeScope="" ma:versionID="2c6d5dbfe5c9d87b56201d144d623ea1">
  <xsd:schema xmlns:xsd="http://www.w3.org/2001/XMLSchema" xmlns:xs="http://www.w3.org/2001/XMLSchema" xmlns:p="http://schemas.microsoft.com/office/2006/metadata/properties" xmlns:ns2="fa88f878-a8a9-45c6-8753-eb050e7a4ff8" xmlns:ns3="ab386614-2bc7-48ca-a329-c9930feb6029" xmlns:ns4="6504cafb-c983-4e47-bcaf-a5581da3406e" targetNamespace="http://schemas.microsoft.com/office/2006/metadata/properties" ma:root="true" ma:fieldsID="5d97976e5431c547e09aef86f5b56613" ns2:_="" ns3:_="" ns4:_="">
    <xsd:import namespace="fa88f878-a8a9-45c6-8753-eb050e7a4ff8"/>
    <xsd:import namespace="ab386614-2bc7-48ca-a329-c9930feb6029"/>
    <xsd:import namespace="6504cafb-c983-4e47-bcaf-a5581da34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8f878-a8a9-45c6-8753-eb050e7a4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40db7b-894d-4be5-b4f9-3216f8c45b4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386614-2bc7-48ca-a329-c9930feb60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4cafb-c983-4e47-bcaf-a5581da3406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698f36f-4693-4132-973a-953d74322c32}" ma:internalName="TaxCatchAll" ma:showField="CatchAllData" ma:web="ab386614-2bc7-48ca-a329-c9930feb6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ECA29-29E3-4367-A2E2-DB2989B07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8f878-a8a9-45c6-8753-eb050e7a4ff8"/>
    <ds:schemaRef ds:uri="ab386614-2bc7-48ca-a329-c9930feb6029"/>
    <ds:schemaRef ds:uri="6504cafb-c983-4e47-bcaf-a5581da34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8513F1-2C4F-4A6D-B41A-E51EFD64EA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Monterosso, Vodafone</dc:creator>
  <cp:keywords/>
  <dc:description/>
  <cp:lastModifiedBy>Emanuele Monterosso, Vodafone</cp:lastModifiedBy>
  <cp:revision>49</cp:revision>
  <dcterms:created xsi:type="dcterms:W3CDTF">2024-06-18T14:35:00Z</dcterms:created>
  <dcterms:modified xsi:type="dcterms:W3CDTF">2024-11-13T16:51:00Z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2024-06-18T14:50:32Z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d6c95bb6-9750-49c9-838e-8bbccad07d21</vt:lpwstr>
  </property>
  <property fmtid="{D5CDD505-2E9C-101B-9397-08002B2CF9AE}" pid="8" name="MSIP_Label_0359f705-2ba0-454b-9cfc-6ce5bcaac040_ContentBits">
    <vt:lpwstr>2</vt:lpwstr>
  </property>
</Properties>
</file>